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5B292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C466A5">
        <w:rPr>
          <w:sz w:val="24"/>
          <w:szCs w:val="24"/>
        </w:rPr>
        <w:t xml:space="preserve">Информация о результатах рассмотрения заявок </w:t>
      </w:r>
      <w:r w:rsidR="005B2926">
        <w:rPr>
          <w:sz w:val="24"/>
          <w:szCs w:val="24"/>
        </w:rPr>
        <w:t>о</w:t>
      </w:r>
      <w:r w:rsidR="005B2926" w:rsidRPr="005B2926">
        <w:rPr>
          <w:sz w:val="24"/>
          <w:szCs w:val="24"/>
        </w:rPr>
        <w:t xml:space="preserve"> признании хозяйствующего субъекта получателем субсидии на финансовое обеспечение затрат на расширение рынка сельскохозяйственной продукции сырья и продоволь</w:t>
      </w:r>
      <w:r w:rsidR="00190265">
        <w:rPr>
          <w:sz w:val="24"/>
          <w:szCs w:val="24"/>
        </w:rPr>
        <w:t>ствия в 2024</w:t>
      </w:r>
      <w:r w:rsidR="005B2926">
        <w:rPr>
          <w:sz w:val="24"/>
          <w:szCs w:val="24"/>
        </w:rPr>
        <w:t xml:space="preserve"> году </w:t>
      </w:r>
      <w:r w:rsidRPr="00D67AAF">
        <w:rPr>
          <w:sz w:val="24"/>
          <w:szCs w:val="24"/>
        </w:rPr>
        <w:t>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82013B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7A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="00907C32">
              <w:rPr>
                <w:sz w:val="24"/>
                <w:szCs w:val="24"/>
              </w:rPr>
              <w:t xml:space="preserve"> 11</w:t>
            </w:r>
            <w:r w:rsidR="004918AF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0025A1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0025A1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>
              <w:rPr>
                <w:sz w:val="24"/>
                <w:szCs w:val="24"/>
              </w:rPr>
              <w:t>3</w:t>
            </w:r>
            <w:r w:rsidR="000025A1">
              <w:rPr>
                <w:sz w:val="24"/>
                <w:szCs w:val="24"/>
              </w:rPr>
              <w:t>03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5A7EB3" w:rsidRPr="00D53785" w:rsidRDefault="00D75DB2" w:rsidP="005B29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D75DB2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5A7EB3" w:rsidRPr="00D53785" w:rsidRDefault="00D75DB2" w:rsidP="00D75D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DB2">
              <w:rPr>
                <w:sz w:val="24"/>
                <w:szCs w:val="24"/>
              </w:rPr>
              <w:t>Муниципальное казенное торгово-розничное предприятие «Корлики»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FF2AEC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FF2AEC"/>
    <w:p w:rsidR="005A5FE3" w:rsidRDefault="005A5FE3"/>
    <w:sectPr w:rsidR="005A5FE3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025A1"/>
    <w:rsid w:val="000A6ED4"/>
    <w:rsid w:val="001133C0"/>
    <w:rsid w:val="0014753A"/>
    <w:rsid w:val="00190265"/>
    <w:rsid w:val="0037055C"/>
    <w:rsid w:val="004918AF"/>
    <w:rsid w:val="00571FF4"/>
    <w:rsid w:val="005A5FE3"/>
    <w:rsid w:val="005A7EB3"/>
    <w:rsid w:val="005B2926"/>
    <w:rsid w:val="00663A2E"/>
    <w:rsid w:val="007A0AFE"/>
    <w:rsid w:val="0082013B"/>
    <w:rsid w:val="008D203D"/>
    <w:rsid w:val="00907C32"/>
    <w:rsid w:val="0093605C"/>
    <w:rsid w:val="00C62396"/>
    <w:rsid w:val="00C950ED"/>
    <w:rsid w:val="00CA591A"/>
    <w:rsid w:val="00D67AAF"/>
    <w:rsid w:val="00D75DB2"/>
    <w:rsid w:val="00E23C66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Жиляева Ольга Александровна</cp:lastModifiedBy>
  <cp:revision>2</cp:revision>
  <cp:lastPrinted>2021-09-16T05:43:00Z</cp:lastPrinted>
  <dcterms:created xsi:type="dcterms:W3CDTF">2024-02-28T11:11:00Z</dcterms:created>
  <dcterms:modified xsi:type="dcterms:W3CDTF">2024-02-28T11:11:00Z</dcterms:modified>
</cp:coreProperties>
</file>